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7C" w:rsidRPr="00E4520E" w:rsidRDefault="0033707C" w:rsidP="00F86B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4520E">
        <w:rPr>
          <w:rFonts w:ascii="Times New Roman" w:hAnsi="Times New Roman" w:cs="Times New Roman"/>
          <w:sz w:val="28"/>
          <w:szCs w:val="28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o:preferrelative="f" filled="t">
            <v:fill color2="black"/>
            <v:imagedata r:id="rId4" o:title=""/>
            <o:lock v:ext="edit" aspectratio="f"/>
          </v:shape>
          <o:OLEObject Type="Embed" ProgID="Word.Picture.8" ShapeID="_x0000_i1025" DrawAspect="Content" ObjectID="_1585143437" r:id="rId5"/>
        </w:object>
      </w:r>
    </w:p>
    <w:p w:rsidR="0033707C" w:rsidRPr="009862CB" w:rsidRDefault="0033707C" w:rsidP="00F86B7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20E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33707C" w:rsidRPr="00E4520E" w:rsidRDefault="0033707C" w:rsidP="00F86B7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20E">
        <w:rPr>
          <w:rFonts w:ascii="Times New Roman" w:hAnsi="Times New Roman" w:cs="Times New Roman"/>
          <w:b/>
          <w:bCs/>
          <w:sz w:val="28"/>
          <w:szCs w:val="28"/>
        </w:rPr>
        <w:t>УКРАЇНСЬКИЙ ДЕРЖАВНИЙ ЦЕНТР ТУРИЗМУ І</w:t>
      </w:r>
      <w:r w:rsidRPr="00E4520E">
        <w:rPr>
          <w:rFonts w:ascii="Times New Roman" w:hAnsi="Times New Roman" w:cs="Times New Roman"/>
          <w:b/>
          <w:bCs/>
          <w:sz w:val="28"/>
          <w:szCs w:val="28"/>
        </w:rPr>
        <w:br/>
        <w:t>КРАЄЗНАВСТВА УЧНІВСЬКОЇ МОЛОДІ</w:t>
      </w:r>
    </w:p>
    <w:p w:rsidR="0033707C" w:rsidRPr="00E4520E" w:rsidRDefault="0033707C" w:rsidP="00F86B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4520E">
        <w:rPr>
          <w:rFonts w:ascii="Times New Roman" w:hAnsi="Times New Roman" w:cs="Times New Roman"/>
          <w:sz w:val="28"/>
          <w:szCs w:val="28"/>
        </w:rPr>
        <w:t>вул. П.Пестеля, 5 - 7, м. Київ, 01135, тел/факс:  0 (44) 531-19-98, 531-90-68</w:t>
      </w:r>
    </w:p>
    <w:p w:rsidR="0033707C" w:rsidRPr="00E4520E" w:rsidRDefault="0033707C" w:rsidP="00F86B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4520E">
        <w:rPr>
          <w:rFonts w:ascii="Times New Roman" w:hAnsi="Times New Roman" w:cs="Times New Roman"/>
          <w:sz w:val="28"/>
          <w:szCs w:val="28"/>
        </w:rPr>
        <w:t>Поштова адреса: Київ-135, а/с190</w:t>
      </w:r>
    </w:p>
    <w:p w:rsidR="0033707C" w:rsidRPr="00E4520E" w:rsidRDefault="0033707C" w:rsidP="00F86B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4520E">
        <w:rPr>
          <w:rFonts w:ascii="Times New Roman" w:hAnsi="Times New Roman" w:cs="Times New Roman"/>
          <w:sz w:val="28"/>
          <w:szCs w:val="28"/>
        </w:rPr>
        <w:t>е-mail: juntur@ukr.net,</w:t>
      </w:r>
      <w:hyperlink r:id="rId6" w:history="1">
        <w:r w:rsidRPr="00E708C2">
          <w:rPr>
            <w:rStyle w:val="Hyperlink"/>
          </w:rPr>
          <w:t>mailto:bhtt@ukr.net</w:t>
        </w:r>
      </w:hyperlink>
      <w:r w:rsidRPr="00E4520E">
        <w:rPr>
          <w:rFonts w:ascii="Times New Roman" w:hAnsi="Times New Roman" w:cs="Times New Roman"/>
          <w:sz w:val="28"/>
          <w:szCs w:val="28"/>
        </w:rPr>
        <w:t xml:space="preserve"> http:</w:t>
      </w:r>
      <w:r w:rsidRPr="00FB180D">
        <w:rPr>
          <w:rFonts w:ascii="Times New Roman" w:hAnsi="Times New Roman" w:cs="Times New Roman"/>
          <w:sz w:val="28"/>
          <w:szCs w:val="28"/>
          <w:lang w:val="en-GB"/>
        </w:rPr>
        <w:t>//</w:t>
      </w:r>
      <w:r w:rsidRPr="00E4520E">
        <w:rPr>
          <w:rFonts w:ascii="Times New Roman" w:hAnsi="Times New Roman" w:cs="Times New Roman"/>
          <w:sz w:val="28"/>
          <w:szCs w:val="28"/>
        </w:rPr>
        <w:t>ukrjuntur</w:t>
      </w:r>
      <w:r w:rsidRPr="00FB180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E4520E">
        <w:rPr>
          <w:rFonts w:ascii="Times New Roman" w:hAnsi="Times New Roman" w:cs="Times New Roman"/>
          <w:sz w:val="28"/>
          <w:szCs w:val="28"/>
        </w:rPr>
        <w:t>org</w:t>
      </w:r>
      <w:r w:rsidRPr="00FB180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E4520E">
        <w:rPr>
          <w:rFonts w:ascii="Times New Roman" w:hAnsi="Times New Roman" w:cs="Times New Roman"/>
          <w:sz w:val="28"/>
          <w:szCs w:val="28"/>
        </w:rPr>
        <w:t>ua</w:t>
      </w:r>
    </w:p>
    <w:p w:rsidR="0033707C" w:rsidRPr="00E4520E" w:rsidRDefault="0033707C" w:rsidP="00F86B7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4520E">
        <w:rPr>
          <w:rFonts w:ascii="Times New Roman" w:hAnsi="Times New Roman" w:cs="Times New Roman"/>
          <w:sz w:val="28"/>
          <w:szCs w:val="28"/>
        </w:rPr>
        <w:t>Код ЄДРПОУ 02124568</w:t>
      </w:r>
    </w:p>
    <w:p w:rsidR="0033707C" w:rsidRDefault="0033707C" w:rsidP="00F86B7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07C" w:rsidRDefault="0033707C" w:rsidP="00F86B7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66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8C6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C66CC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№ 111</w:t>
      </w:r>
    </w:p>
    <w:p w:rsidR="0033707C" w:rsidRDefault="0033707C" w:rsidP="00F86B7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45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707C" w:rsidRDefault="0033707C" w:rsidP="00F86B7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4520E">
        <w:rPr>
          <w:rFonts w:ascii="Times New Roman" w:hAnsi="Times New Roman" w:cs="Times New Roman"/>
          <w:sz w:val="28"/>
          <w:szCs w:val="28"/>
        </w:rPr>
        <w:t xml:space="preserve"> Директорам обласних</w:t>
      </w:r>
      <w:r>
        <w:rPr>
          <w:rFonts w:ascii="Times New Roman" w:hAnsi="Times New Roman" w:cs="Times New Roman"/>
          <w:sz w:val="28"/>
          <w:szCs w:val="28"/>
        </w:rPr>
        <w:t>, районних (міських)</w:t>
      </w:r>
      <w:r w:rsidRPr="00E45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7C" w:rsidRDefault="0033707C" w:rsidP="00F86B7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4520E">
        <w:rPr>
          <w:rFonts w:ascii="Times New Roman" w:hAnsi="Times New Roman" w:cs="Times New Roman"/>
          <w:sz w:val="28"/>
          <w:szCs w:val="28"/>
        </w:rPr>
        <w:t>та Киї</w:t>
      </w:r>
      <w:r>
        <w:rPr>
          <w:rFonts w:ascii="Times New Roman" w:hAnsi="Times New Roman" w:cs="Times New Roman"/>
          <w:sz w:val="28"/>
          <w:szCs w:val="28"/>
        </w:rPr>
        <w:t xml:space="preserve">вського  </w:t>
      </w:r>
      <w:r w:rsidRPr="00E4520E">
        <w:rPr>
          <w:rFonts w:ascii="Times New Roman" w:hAnsi="Times New Roman" w:cs="Times New Roman"/>
          <w:sz w:val="28"/>
          <w:szCs w:val="28"/>
        </w:rPr>
        <w:t xml:space="preserve">міського центрів туризму і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520E">
        <w:rPr>
          <w:rFonts w:ascii="Times New Roman" w:hAnsi="Times New Roman" w:cs="Times New Roman"/>
          <w:sz w:val="28"/>
          <w:szCs w:val="28"/>
        </w:rPr>
        <w:t>краєзнавств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4520E">
        <w:rPr>
          <w:rFonts w:ascii="Times New Roman" w:hAnsi="Times New Roman" w:cs="Times New Roman"/>
          <w:sz w:val="28"/>
          <w:szCs w:val="28"/>
        </w:rPr>
        <w:t>учнівської молоді</w:t>
      </w:r>
    </w:p>
    <w:p w:rsidR="0033707C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про</w:t>
      </w:r>
    </w:p>
    <w:p w:rsidR="0033707C" w:rsidRDefault="0033707C" w:rsidP="00F86B7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інструкторсько-методичний семінар</w:t>
      </w:r>
    </w:p>
    <w:p w:rsidR="0033707C" w:rsidRDefault="0033707C" w:rsidP="00F86B7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 військово-патріотичного виховання</w:t>
      </w:r>
    </w:p>
    <w:p w:rsidR="0033707C" w:rsidRDefault="0033707C" w:rsidP="00F86B7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«Кузня захисників України 7»</w:t>
      </w:r>
    </w:p>
    <w:p w:rsidR="0033707C" w:rsidRDefault="0033707C" w:rsidP="00F86B7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07C" w:rsidRDefault="0033707C" w:rsidP="00F86B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колеги!</w:t>
      </w:r>
    </w:p>
    <w:p w:rsidR="0033707C" w:rsidRPr="00F86B73" w:rsidRDefault="0033707C" w:rsidP="00F86B73">
      <w:pPr>
        <w:widowControl w:val="0"/>
        <w:autoSpaceDE w:val="0"/>
        <w:autoSpaceDN w:val="0"/>
        <w:adjustRightInd w:val="0"/>
        <w:ind w:right="-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9FA">
        <w:rPr>
          <w:sz w:val="28"/>
          <w:szCs w:val="28"/>
        </w:rPr>
        <w:tab/>
      </w:r>
      <w:r w:rsidRPr="00F86B73">
        <w:rPr>
          <w:rFonts w:ascii="Times New Roman" w:hAnsi="Times New Roman" w:cs="Times New Roman"/>
          <w:sz w:val="28"/>
          <w:szCs w:val="28"/>
        </w:rPr>
        <w:t xml:space="preserve">Доводимо до вашого відома, що </w:t>
      </w:r>
      <w:r w:rsidRPr="00F86B73">
        <w:rPr>
          <w:rFonts w:ascii="Times New Roman" w:hAnsi="Times New Roman" w:cs="Times New Roman"/>
          <w:color w:val="000000"/>
          <w:sz w:val="28"/>
          <w:szCs w:val="28"/>
        </w:rPr>
        <w:t xml:space="preserve">19-21  квітня  2018  року </w:t>
      </w:r>
      <w:r w:rsidRPr="00F86B73">
        <w:rPr>
          <w:rFonts w:ascii="Times New Roman" w:hAnsi="Times New Roman" w:cs="Times New Roman"/>
          <w:sz w:val="28"/>
          <w:szCs w:val="28"/>
        </w:rPr>
        <w:t xml:space="preserve">ГО «Територіальна Козацька громада м. Миколаєва» (ГС ВОВПО) при підтримці Управління з питань молоді та туризму Миколаївської обласної державної адміністрації  та  МНУ iм. В.О.Сухомлинського </w:t>
      </w:r>
      <w:r w:rsidRPr="00F86B7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 інструкторсько-методичний семінар з військово-патріотичного виховання  «Кузня захисників України 7». </w:t>
      </w:r>
    </w:p>
    <w:p w:rsidR="0033707C" w:rsidRPr="005A0064" w:rsidRDefault="0033707C" w:rsidP="00F86B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семінару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0721A">
        <w:rPr>
          <w:rFonts w:ascii="Times New Roman" w:hAnsi="Times New Roman" w:cs="Times New Roman"/>
          <w:sz w:val="28"/>
          <w:szCs w:val="28"/>
        </w:rPr>
        <w:t>екційні заняття: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- Військове мистецтво українського козацтва кінця XVI – першої половини XVII століття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- Українські збройні сили в період визвольної боротьби 1917-1921 років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- Феномен Нестора Махна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- Українські військові формування у складі імперських армій (російської та австро-угорської) XIX – початок XX століття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- Холодноярська республіка у боротьбі за Українську державу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- Інформаційні технології і інформаційні війни, війни шостого покоління кінця ХХ – початку ХХІ століття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- Психологічна готовність до протидії  негативного впливу стрес-чинників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- Національно-патріотичне виховання як пріоритетний напрямок формування особистості громадянина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721A">
        <w:rPr>
          <w:rFonts w:ascii="Times New Roman" w:hAnsi="Times New Roman" w:cs="Times New Roman"/>
          <w:sz w:val="28"/>
          <w:szCs w:val="28"/>
        </w:rPr>
        <w:t>рактичні заняття: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1. Показ та знайомство з матеріальною базою військової кафедри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2. Заняття на учбових місцях: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- електронний тир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- виконання спортивної вправи з ТОЗ-8</w:t>
      </w:r>
    </w:p>
    <w:p w:rsidR="0033707C" w:rsidRPr="00B0721A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- показ сучасної пневматичної зброї та вибухових засобів</w:t>
      </w:r>
    </w:p>
    <w:p w:rsidR="0033707C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3. Екскурсія до 79-тої ОАМБр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07C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707C" w:rsidRPr="00B0721A" w:rsidRDefault="0033707C" w:rsidP="00F86B7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Місце проведення: Миколаївський на</w:t>
      </w:r>
      <w:r>
        <w:rPr>
          <w:rFonts w:ascii="Times New Roman" w:hAnsi="Times New Roman" w:cs="Times New Roman"/>
          <w:sz w:val="28"/>
          <w:szCs w:val="28"/>
        </w:rPr>
        <w:t xml:space="preserve">ціональний університет імені В.О. </w:t>
      </w:r>
      <w:r w:rsidRPr="00B0721A">
        <w:rPr>
          <w:rFonts w:ascii="Times New Roman" w:hAnsi="Times New Roman" w:cs="Times New Roman"/>
          <w:sz w:val="28"/>
          <w:szCs w:val="28"/>
        </w:rPr>
        <w:t>Сухомлинського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21A">
        <w:rPr>
          <w:rFonts w:ascii="Times New Roman" w:hAnsi="Times New Roman" w:cs="Times New Roman"/>
          <w:sz w:val="28"/>
          <w:szCs w:val="28"/>
        </w:rPr>
        <w:t>вул. Нікольська, 24, м. Миколаїв</w:t>
      </w:r>
    </w:p>
    <w:p w:rsidR="0033707C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721A">
        <w:rPr>
          <w:rFonts w:ascii="Times New Roman" w:hAnsi="Times New Roman" w:cs="Times New Roman"/>
          <w:sz w:val="28"/>
          <w:szCs w:val="28"/>
        </w:rPr>
        <w:t>Контакти: Сергій Параскун (097) 8800639</w:t>
      </w:r>
    </w:p>
    <w:p w:rsidR="0033707C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E56">
        <w:rPr>
          <w:rFonts w:ascii="Times New Roman" w:hAnsi="Times New Roman" w:cs="Times New Roman"/>
          <w:sz w:val="28"/>
          <w:szCs w:val="28"/>
          <w:lang w:val="ru-RU"/>
        </w:rPr>
        <w:t xml:space="preserve">Детальна інформація: </w:t>
      </w:r>
      <w:hyperlink r:id="rId7" w:history="1">
        <w:r w:rsidRPr="007421B9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https://www.facebook.com/events/538791719841333/</w:t>
        </w:r>
      </w:hyperlink>
    </w:p>
    <w:p w:rsidR="0033707C" w:rsidRPr="008A3E56" w:rsidRDefault="0033707C" w:rsidP="00F86B73">
      <w:pPr>
        <w:pStyle w:val="NoSpacing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707C" w:rsidRPr="00F86B73" w:rsidRDefault="0033707C" w:rsidP="00F86B73">
      <w:pPr>
        <w:widowControl w:val="0"/>
        <w:autoSpaceDE w:val="0"/>
        <w:autoSpaceDN w:val="0"/>
        <w:adjustRightInd w:val="0"/>
        <w:spacing w:line="315" w:lineRule="exact"/>
        <w:ind w:left="283" w:right="-38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F86B73">
        <w:rPr>
          <w:rFonts w:ascii="Times New Roman" w:hAnsi="Times New Roman" w:cs="Times New Roman"/>
          <w:color w:val="000000"/>
          <w:sz w:val="28"/>
          <w:szCs w:val="28"/>
        </w:rPr>
        <w:t>Заявки на  участь подавати за посиланням:</w:t>
      </w:r>
    </w:p>
    <w:p w:rsidR="0033707C" w:rsidRDefault="0033707C" w:rsidP="00F86B7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421B9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https://docs.google.com/forms/d/e/1FAIpQLSf3jqG9XlLrFLM89Y-Ccm6-xCZYgT2rmH-nVlf0dFVzeV8ayg/viewform</w:t>
        </w:r>
      </w:hyperlink>
    </w:p>
    <w:p w:rsidR="0033707C" w:rsidRDefault="0033707C" w:rsidP="00F86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707C" w:rsidRPr="003551DB" w:rsidRDefault="0033707C" w:rsidP="00F86B73">
      <w:pPr>
        <w:pStyle w:val="NoSpacing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ознайомити з</w:t>
      </w:r>
      <w:r w:rsidRPr="0035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3551DB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даного заходу відповідальних за національно-патріотичне виховання,</w:t>
      </w:r>
      <w:r w:rsidRPr="0035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керівників гуртків військово-патріотичного виховання, гуртків </w:t>
      </w:r>
      <w:r w:rsidRPr="003551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Джура</w:t>
      </w:r>
      <w:r w:rsidRPr="003551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сприяти їх участі у семінарі.</w:t>
      </w: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             </w:t>
      </w:r>
      <w:r>
        <w:t xml:space="preserve">                         </w:t>
      </w:r>
      <w:r w:rsidRPr="006728D2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02.75pt;height:45pt">
            <v:imagedata r:id="rId9" o:title=""/>
          </v:shape>
        </w:pict>
      </w:r>
      <w: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Сергій Неділько</w:t>
      </w: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Default="0033707C" w:rsidP="00F86B7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C" w:rsidRPr="001A6F06" w:rsidRDefault="0033707C" w:rsidP="00F86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6F06">
        <w:rPr>
          <w:rFonts w:ascii="Times New Roman" w:hAnsi="Times New Roman" w:cs="Times New Roman"/>
          <w:sz w:val="24"/>
          <w:szCs w:val="24"/>
        </w:rPr>
        <w:t xml:space="preserve">Бондарчук Д. О. </w:t>
      </w:r>
    </w:p>
    <w:p w:rsidR="0033707C" w:rsidRPr="001A6F06" w:rsidRDefault="0033707C" w:rsidP="00F86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6F06">
        <w:rPr>
          <w:rFonts w:ascii="Times New Roman" w:hAnsi="Times New Roman" w:cs="Times New Roman"/>
          <w:sz w:val="24"/>
          <w:szCs w:val="24"/>
        </w:rPr>
        <w:t>(044) 238-06-54</w:t>
      </w:r>
    </w:p>
    <w:p w:rsidR="0033707C" w:rsidRDefault="0033707C"/>
    <w:sectPr w:rsidR="0033707C" w:rsidSect="00734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B73"/>
    <w:rsid w:val="001A6F06"/>
    <w:rsid w:val="001F121A"/>
    <w:rsid w:val="00297A31"/>
    <w:rsid w:val="0033707C"/>
    <w:rsid w:val="003551DB"/>
    <w:rsid w:val="00487283"/>
    <w:rsid w:val="005250DC"/>
    <w:rsid w:val="005A0064"/>
    <w:rsid w:val="006049FA"/>
    <w:rsid w:val="006728D2"/>
    <w:rsid w:val="0073408F"/>
    <w:rsid w:val="007421B9"/>
    <w:rsid w:val="008A3E56"/>
    <w:rsid w:val="008C66CC"/>
    <w:rsid w:val="009862CB"/>
    <w:rsid w:val="00A54E3F"/>
    <w:rsid w:val="00AC775B"/>
    <w:rsid w:val="00B0721A"/>
    <w:rsid w:val="00CD7712"/>
    <w:rsid w:val="00E07A20"/>
    <w:rsid w:val="00E4520E"/>
    <w:rsid w:val="00E708C2"/>
    <w:rsid w:val="00F86B73"/>
    <w:rsid w:val="00F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8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6B73"/>
    <w:rPr>
      <w:rFonts w:cs="Calibri"/>
    </w:rPr>
  </w:style>
  <w:style w:type="character" w:styleId="Hyperlink">
    <w:name w:val="Hyperlink"/>
    <w:basedOn w:val="DefaultParagraphFont"/>
    <w:uiPriority w:val="99"/>
    <w:rsid w:val="00F86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3jqG9XlLrFLM89Y-Ccm6-xCZYgT2rmH-nVlf0dFVzeV8ayg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5387917198413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tt@ukr.ne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442</Words>
  <Characters>2521</Characters>
  <Application>Microsoft Office Outlook</Application>
  <DocSecurity>0</DocSecurity>
  <Lines>0</Lines>
  <Paragraphs>0</Paragraphs>
  <ScaleCrop>false</ScaleCrop>
  <Company>Центр туризма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Савченко</cp:lastModifiedBy>
  <cp:revision>4</cp:revision>
  <cp:lastPrinted>2018-04-13T13:37:00Z</cp:lastPrinted>
  <dcterms:created xsi:type="dcterms:W3CDTF">2018-04-13T13:27:00Z</dcterms:created>
  <dcterms:modified xsi:type="dcterms:W3CDTF">2018-04-13T13:51:00Z</dcterms:modified>
</cp:coreProperties>
</file>